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2917" w14:textId="77777777" w:rsidR="00E82D7A" w:rsidRPr="004649E8" w:rsidRDefault="00E82D7A" w:rsidP="00E82D7A">
      <w:pPr>
        <w:ind w:hanging="142"/>
        <w:rPr>
          <w:rFonts w:cstheme="minorHAnsi"/>
          <w:b/>
          <w:bCs/>
          <w:sz w:val="24"/>
          <w:szCs w:val="24"/>
        </w:rPr>
      </w:pPr>
      <w:r w:rsidRPr="004649E8">
        <w:rPr>
          <w:rFonts w:cstheme="minorHAnsi"/>
          <w:b/>
          <w:bCs/>
          <w:sz w:val="24"/>
          <w:szCs w:val="24"/>
        </w:rPr>
        <w:t>Angaben zum Mitarbeiter/-in</w:t>
      </w:r>
    </w:p>
    <w:tbl>
      <w:tblPr>
        <w:tblStyle w:val="Tabellenraster"/>
        <w:tblW w:w="0" w:type="auto"/>
        <w:tblInd w:w="-142" w:type="dxa"/>
        <w:tblLook w:val="04A0" w:firstRow="1" w:lastRow="0" w:firstColumn="1" w:lastColumn="0" w:noHBand="0" w:noVBand="1"/>
      </w:tblPr>
      <w:tblGrid>
        <w:gridCol w:w="2836"/>
        <w:gridCol w:w="5244"/>
      </w:tblGrid>
      <w:tr w:rsidR="00E82D7A" w:rsidRPr="004649E8" w14:paraId="4FEA072D" w14:textId="77777777" w:rsidTr="00520561">
        <w:trPr>
          <w:trHeight w:val="485"/>
        </w:trPr>
        <w:tc>
          <w:tcPr>
            <w:tcW w:w="2836" w:type="dxa"/>
            <w:tcBorders>
              <w:top w:val="nil"/>
              <w:left w:val="nil"/>
            </w:tcBorders>
            <w:vAlign w:val="center"/>
          </w:tcPr>
          <w:p w14:paraId="378C54B6" w14:textId="77777777" w:rsidR="00E82D7A" w:rsidRPr="004649E8" w:rsidRDefault="00E82D7A" w:rsidP="00520561">
            <w:pPr>
              <w:rPr>
                <w:rFonts w:cstheme="minorHAnsi"/>
                <w:b/>
                <w:bCs/>
                <w:sz w:val="24"/>
                <w:szCs w:val="24"/>
              </w:rPr>
            </w:pPr>
            <w:r w:rsidRPr="004649E8">
              <w:rPr>
                <w:rFonts w:cstheme="minorHAnsi"/>
                <w:b/>
                <w:bCs/>
                <w:sz w:val="24"/>
                <w:szCs w:val="24"/>
              </w:rPr>
              <w:t>Name, Vorname</w:t>
            </w:r>
          </w:p>
        </w:tc>
        <w:tc>
          <w:tcPr>
            <w:tcW w:w="5244" w:type="dxa"/>
            <w:tcBorders>
              <w:top w:val="nil"/>
              <w:right w:val="nil"/>
            </w:tcBorders>
            <w:vAlign w:val="center"/>
          </w:tcPr>
          <w:p w14:paraId="1D9A9F9D" w14:textId="77777777" w:rsidR="00E82D7A" w:rsidRPr="004649E8" w:rsidRDefault="00E82D7A" w:rsidP="00520561">
            <w:pPr>
              <w:rPr>
                <w:rFonts w:cstheme="minorHAnsi"/>
                <w:sz w:val="24"/>
                <w:szCs w:val="24"/>
              </w:rPr>
            </w:pPr>
            <w:r w:rsidRPr="004649E8">
              <w:rPr>
                <w:rFonts w:cstheme="minorHAnsi"/>
                <w:sz w:val="24"/>
                <w:szCs w:val="24"/>
              </w:rPr>
              <w:fldChar w:fldCharType="begin">
                <w:ffData>
                  <w:name w:val="Text1"/>
                  <w:enabled/>
                  <w:calcOnExit w:val="0"/>
                  <w:textInput/>
                </w:ffData>
              </w:fldChar>
            </w:r>
            <w:r w:rsidRPr="004649E8">
              <w:rPr>
                <w:rFonts w:cstheme="minorHAnsi"/>
                <w:sz w:val="24"/>
                <w:szCs w:val="24"/>
              </w:rPr>
              <w:instrText xml:space="preserve"> FORMTEXT </w:instrText>
            </w:r>
            <w:r w:rsidRPr="004649E8">
              <w:rPr>
                <w:rFonts w:cstheme="minorHAnsi"/>
                <w:sz w:val="24"/>
                <w:szCs w:val="24"/>
              </w:rPr>
            </w:r>
            <w:r w:rsidRPr="004649E8">
              <w:rPr>
                <w:rFonts w:cstheme="minorHAnsi"/>
                <w:sz w:val="24"/>
                <w:szCs w:val="24"/>
              </w:rPr>
              <w:fldChar w:fldCharType="separate"/>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sz w:val="24"/>
                <w:szCs w:val="24"/>
              </w:rPr>
              <w:fldChar w:fldCharType="end"/>
            </w:r>
          </w:p>
        </w:tc>
      </w:tr>
      <w:tr w:rsidR="00E82D7A" w:rsidRPr="004649E8" w14:paraId="743AF150" w14:textId="77777777" w:rsidTr="00520561">
        <w:trPr>
          <w:trHeight w:val="417"/>
        </w:trPr>
        <w:tc>
          <w:tcPr>
            <w:tcW w:w="2836" w:type="dxa"/>
            <w:tcBorders>
              <w:left w:val="nil"/>
            </w:tcBorders>
            <w:vAlign w:val="center"/>
          </w:tcPr>
          <w:p w14:paraId="60222B94" w14:textId="1F575EC2" w:rsidR="00E82D7A" w:rsidRPr="004649E8" w:rsidRDefault="00C410D4" w:rsidP="00520561">
            <w:pPr>
              <w:rPr>
                <w:rFonts w:cstheme="minorHAnsi"/>
                <w:b/>
                <w:bCs/>
                <w:sz w:val="24"/>
                <w:szCs w:val="24"/>
              </w:rPr>
            </w:pPr>
            <w:r>
              <w:rPr>
                <w:rFonts w:cstheme="minorHAnsi"/>
                <w:b/>
                <w:bCs/>
                <w:sz w:val="24"/>
                <w:szCs w:val="24"/>
              </w:rPr>
              <w:t>Arbeitgeber / Einrichtung</w:t>
            </w:r>
          </w:p>
        </w:tc>
        <w:tc>
          <w:tcPr>
            <w:tcW w:w="5244" w:type="dxa"/>
            <w:tcBorders>
              <w:right w:val="nil"/>
            </w:tcBorders>
            <w:vAlign w:val="center"/>
          </w:tcPr>
          <w:p w14:paraId="19EEABA1" w14:textId="77777777" w:rsidR="00E82D7A" w:rsidRPr="004649E8" w:rsidRDefault="00E82D7A" w:rsidP="00520561">
            <w:pPr>
              <w:rPr>
                <w:rFonts w:cstheme="minorHAnsi"/>
                <w:sz w:val="24"/>
                <w:szCs w:val="24"/>
              </w:rPr>
            </w:pPr>
            <w:r w:rsidRPr="004649E8">
              <w:rPr>
                <w:rFonts w:cstheme="minorHAnsi"/>
                <w:sz w:val="24"/>
                <w:szCs w:val="24"/>
              </w:rPr>
              <w:fldChar w:fldCharType="begin">
                <w:ffData>
                  <w:name w:val="Text1"/>
                  <w:enabled/>
                  <w:calcOnExit w:val="0"/>
                  <w:textInput/>
                </w:ffData>
              </w:fldChar>
            </w:r>
            <w:r w:rsidRPr="004649E8">
              <w:rPr>
                <w:rFonts w:cstheme="minorHAnsi"/>
                <w:sz w:val="24"/>
                <w:szCs w:val="24"/>
              </w:rPr>
              <w:instrText xml:space="preserve"> FORMTEXT </w:instrText>
            </w:r>
            <w:r w:rsidRPr="004649E8">
              <w:rPr>
                <w:rFonts w:cstheme="minorHAnsi"/>
                <w:sz w:val="24"/>
                <w:szCs w:val="24"/>
              </w:rPr>
            </w:r>
            <w:r w:rsidRPr="004649E8">
              <w:rPr>
                <w:rFonts w:cstheme="minorHAnsi"/>
                <w:sz w:val="24"/>
                <w:szCs w:val="24"/>
              </w:rPr>
              <w:fldChar w:fldCharType="separate"/>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sz w:val="24"/>
                <w:szCs w:val="24"/>
              </w:rPr>
              <w:fldChar w:fldCharType="end"/>
            </w:r>
          </w:p>
        </w:tc>
      </w:tr>
      <w:tr w:rsidR="00B22189" w:rsidRPr="004649E8" w14:paraId="5A717DC1" w14:textId="77777777" w:rsidTr="00520561">
        <w:trPr>
          <w:trHeight w:val="417"/>
        </w:trPr>
        <w:tc>
          <w:tcPr>
            <w:tcW w:w="2836" w:type="dxa"/>
            <w:tcBorders>
              <w:left w:val="nil"/>
            </w:tcBorders>
            <w:vAlign w:val="center"/>
          </w:tcPr>
          <w:p w14:paraId="6AFB0114" w14:textId="01896BC5" w:rsidR="00B22189" w:rsidRPr="004649E8" w:rsidRDefault="00C410D4" w:rsidP="00520561">
            <w:pPr>
              <w:rPr>
                <w:rFonts w:cstheme="minorHAnsi"/>
                <w:b/>
                <w:bCs/>
                <w:sz w:val="24"/>
                <w:szCs w:val="24"/>
              </w:rPr>
            </w:pPr>
            <w:r>
              <w:rPr>
                <w:rFonts w:cstheme="minorHAnsi"/>
                <w:b/>
                <w:bCs/>
                <w:sz w:val="24"/>
                <w:szCs w:val="24"/>
              </w:rPr>
              <w:t>Zeitraum</w:t>
            </w:r>
          </w:p>
        </w:tc>
        <w:tc>
          <w:tcPr>
            <w:tcW w:w="5244" w:type="dxa"/>
            <w:tcBorders>
              <w:right w:val="nil"/>
            </w:tcBorders>
            <w:vAlign w:val="center"/>
          </w:tcPr>
          <w:p w14:paraId="3A65476A" w14:textId="2EEBEE2A" w:rsidR="00B22189" w:rsidRPr="004649E8" w:rsidRDefault="00C410D4" w:rsidP="00520561">
            <w:pPr>
              <w:rPr>
                <w:rFonts w:cstheme="minorHAnsi"/>
                <w:sz w:val="24"/>
                <w:szCs w:val="24"/>
              </w:rPr>
            </w:pPr>
            <w:r w:rsidRPr="004649E8">
              <w:rPr>
                <w:rFonts w:cstheme="minorHAnsi"/>
                <w:sz w:val="24"/>
                <w:szCs w:val="24"/>
              </w:rPr>
              <w:fldChar w:fldCharType="begin">
                <w:ffData>
                  <w:name w:val="Text1"/>
                  <w:enabled/>
                  <w:calcOnExit w:val="0"/>
                  <w:textInput/>
                </w:ffData>
              </w:fldChar>
            </w:r>
            <w:r w:rsidRPr="004649E8">
              <w:rPr>
                <w:rFonts w:cstheme="minorHAnsi"/>
                <w:sz w:val="24"/>
                <w:szCs w:val="24"/>
              </w:rPr>
              <w:instrText xml:space="preserve"> FORMTEXT </w:instrText>
            </w:r>
            <w:r w:rsidRPr="004649E8">
              <w:rPr>
                <w:rFonts w:cstheme="minorHAnsi"/>
                <w:sz w:val="24"/>
                <w:szCs w:val="24"/>
              </w:rPr>
            </w:r>
            <w:r w:rsidRPr="004649E8">
              <w:rPr>
                <w:rFonts w:cstheme="minorHAnsi"/>
                <w:sz w:val="24"/>
                <w:szCs w:val="24"/>
              </w:rPr>
              <w:fldChar w:fldCharType="separate"/>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sz w:val="24"/>
                <w:szCs w:val="24"/>
              </w:rPr>
              <w:fldChar w:fldCharType="end"/>
            </w:r>
          </w:p>
        </w:tc>
      </w:tr>
    </w:tbl>
    <w:p w14:paraId="14488240" w14:textId="77777777" w:rsidR="00E82D7A" w:rsidRPr="004649E8" w:rsidRDefault="00E82D7A" w:rsidP="00E82D7A">
      <w:pPr>
        <w:ind w:left="-426"/>
        <w:rPr>
          <w:rFonts w:cstheme="minorHAnsi"/>
          <w:sz w:val="24"/>
          <w:szCs w:val="24"/>
        </w:rPr>
      </w:pPr>
    </w:p>
    <w:p w14:paraId="3CB99237" w14:textId="537294C2" w:rsidR="00E82D7A" w:rsidRDefault="00C410D4" w:rsidP="00C410D4">
      <w:pPr>
        <w:ind w:left="-426" w:firstLine="284"/>
        <w:rPr>
          <w:rFonts w:cstheme="minorHAnsi"/>
          <w:sz w:val="24"/>
          <w:szCs w:val="24"/>
        </w:rPr>
      </w:pPr>
      <w:r>
        <w:rPr>
          <w:rFonts w:cstheme="minorHAnsi"/>
          <w:sz w:val="24"/>
          <w:szCs w:val="24"/>
        </w:rPr>
        <w:t xml:space="preserve">Hiermit beantrage ich die unbezahlte Freistellung im oben genannten Zeitraum. </w:t>
      </w:r>
    </w:p>
    <w:p w14:paraId="362B0DF7" w14:textId="5911F6E5" w:rsidR="00E82D7A" w:rsidRDefault="00C410D4" w:rsidP="00C410D4">
      <w:pPr>
        <w:ind w:left="-426" w:firstLine="284"/>
        <w:jc w:val="both"/>
        <w:rPr>
          <w:rFonts w:cstheme="minorHAnsi"/>
          <w:sz w:val="24"/>
          <w:szCs w:val="24"/>
        </w:rPr>
      </w:pPr>
      <w:r>
        <w:rPr>
          <w:rFonts w:cstheme="minorHAnsi"/>
          <w:sz w:val="24"/>
          <w:szCs w:val="24"/>
        </w:rPr>
        <w:t xml:space="preserve">Begründung: </w:t>
      </w:r>
      <w:r w:rsidRPr="00C410D4">
        <w:rPr>
          <w:rFonts w:cstheme="minorHAnsi"/>
          <w:sz w:val="24"/>
          <w:szCs w:val="24"/>
        </w:rPr>
        <w:t xml:space="preserve"> </w:t>
      </w:r>
      <w:r w:rsidRPr="004649E8">
        <w:rPr>
          <w:rFonts w:cstheme="minorHAnsi"/>
          <w:sz w:val="24"/>
          <w:szCs w:val="24"/>
        </w:rPr>
        <w:fldChar w:fldCharType="begin">
          <w:ffData>
            <w:name w:val="Text1"/>
            <w:enabled/>
            <w:calcOnExit w:val="0"/>
            <w:textInput/>
          </w:ffData>
        </w:fldChar>
      </w:r>
      <w:r w:rsidRPr="004649E8">
        <w:rPr>
          <w:rFonts w:cstheme="minorHAnsi"/>
          <w:sz w:val="24"/>
          <w:szCs w:val="24"/>
        </w:rPr>
        <w:instrText xml:space="preserve"> FORMTEXT </w:instrText>
      </w:r>
      <w:r w:rsidRPr="004649E8">
        <w:rPr>
          <w:rFonts w:cstheme="minorHAnsi"/>
          <w:sz w:val="24"/>
          <w:szCs w:val="24"/>
        </w:rPr>
      </w:r>
      <w:r w:rsidRPr="004649E8">
        <w:rPr>
          <w:rFonts w:cstheme="minorHAnsi"/>
          <w:sz w:val="24"/>
          <w:szCs w:val="24"/>
        </w:rPr>
        <w:fldChar w:fldCharType="separate"/>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noProof/>
          <w:sz w:val="24"/>
          <w:szCs w:val="24"/>
        </w:rPr>
        <w:t> </w:t>
      </w:r>
      <w:r w:rsidRPr="004649E8">
        <w:rPr>
          <w:rFonts w:cstheme="minorHAnsi"/>
          <w:sz w:val="24"/>
          <w:szCs w:val="24"/>
        </w:rPr>
        <w:fldChar w:fldCharType="end"/>
      </w:r>
      <w:r>
        <w:rPr>
          <w:rFonts w:cstheme="minorHAnsi"/>
          <w:sz w:val="24"/>
          <w:szCs w:val="24"/>
        </w:rPr>
        <w:t xml:space="preserve"> </w:t>
      </w:r>
    </w:p>
    <w:p w14:paraId="37C38426" w14:textId="77777777" w:rsidR="00C410D4" w:rsidRDefault="00C410D4" w:rsidP="00C410D4">
      <w:pPr>
        <w:ind w:left="-426" w:firstLine="284"/>
        <w:jc w:val="both"/>
        <w:rPr>
          <w:rFonts w:cstheme="minorHAnsi"/>
          <w:sz w:val="24"/>
          <w:szCs w:val="24"/>
        </w:rPr>
      </w:pPr>
    </w:p>
    <w:p w14:paraId="4B785146" w14:textId="08A38703" w:rsidR="00C410D4" w:rsidRPr="007A47DA" w:rsidRDefault="00C410D4" w:rsidP="007A47DA">
      <w:pPr>
        <w:spacing w:after="0"/>
        <w:ind w:left="-426" w:firstLine="284"/>
        <w:jc w:val="both"/>
        <w:rPr>
          <w:rFonts w:cstheme="minorHAnsi"/>
          <w:b/>
          <w:bCs/>
          <w:sz w:val="24"/>
          <w:szCs w:val="24"/>
        </w:rPr>
      </w:pPr>
      <w:r w:rsidRPr="007A47DA">
        <w:rPr>
          <w:rFonts w:cstheme="minorHAnsi"/>
          <w:b/>
          <w:bCs/>
          <w:sz w:val="24"/>
          <w:szCs w:val="24"/>
        </w:rPr>
        <w:t xml:space="preserve">Wichtige Hinweise: </w:t>
      </w:r>
    </w:p>
    <w:p w14:paraId="1F9A4DF8" w14:textId="3F917992" w:rsidR="00C410D4" w:rsidRPr="00964522" w:rsidRDefault="00C410D4" w:rsidP="007A47DA">
      <w:pPr>
        <w:pStyle w:val="Listenabsatz"/>
        <w:numPr>
          <w:ilvl w:val="0"/>
          <w:numId w:val="3"/>
        </w:numPr>
        <w:spacing w:after="0"/>
        <w:jc w:val="both"/>
        <w:rPr>
          <w:rFonts w:cstheme="minorHAnsi"/>
          <w:i/>
          <w:iCs/>
        </w:rPr>
      </w:pPr>
      <w:r w:rsidRPr="00964522">
        <w:rPr>
          <w:rFonts w:cstheme="minorHAnsi"/>
          <w:i/>
          <w:iCs/>
        </w:rPr>
        <w:t xml:space="preserve">Für die Dauer </w:t>
      </w:r>
      <w:r w:rsidR="007A47DA" w:rsidRPr="00964522">
        <w:rPr>
          <w:rFonts w:cstheme="minorHAnsi"/>
          <w:i/>
          <w:iCs/>
        </w:rPr>
        <w:t>der unbezahlten Freistellung ruht das Arbeitsverhältnis, die Pflicht zur Zahlung des Entgelts durch den Arbeitgeber sowie die Arbeitspflicht seitens des Mitarbeitenden entfällt.</w:t>
      </w:r>
    </w:p>
    <w:p w14:paraId="34B2FF63" w14:textId="33655E65" w:rsidR="007A47DA" w:rsidRPr="00964522" w:rsidRDefault="007A47DA" w:rsidP="00C410D4">
      <w:pPr>
        <w:pStyle w:val="Listenabsatz"/>
        <w:numPr>
          <w:ilvl w:val="0"/>
          <w:numId w:val="3"/>
        </w:numPr>
        <w:jc w:val="both"/>
        <w:rPr>
          <w:rFonts w:cstheme="minorHAnsi"/>
          <w:i/>
          <w:iCs/>
        </w:rPr>
      </w:pPr>
      <w:r w:rsidRPr="00964522">
        <w:rPr>
          <w:rFonts w:cstheme="minorHAnsi"/>
          <w:i/>
          <w:iCs/>
        </w:rPr>
        <w:t>Eine unbezahlte Freistellung, die länger als einen Monat dauert, sollte vor der Gewährung zunächst mit der Personalabteilung und ggf. der zuständigen Krankenkasse abgestimmt werden, da durch die Dauer der unbezahlten Freistellung über einen Monat das Versicherungsverhältnis in der Sozialversicherung beendet wird.</w:t>
      </w:r>
    </w:p>
    <w:p w14:paraId="6FD2E003" w14:textId="5F69FEC9" w:rsidR="007A47DA" w:rsidRPr="00964522" w:rsidRDefault="007A47DA" w:rsidP="00C410D4">
      <w:pPr>
        <w:pStyle w:val="Listenabsatz"/>
        <w:numPr>
          <w:ilvl w:val="0"/>
          <w:numId w:val="3"/>
        </w:numPr>
        <w:jc w:val="both"/>
        <w:rPr>
          <w:rFonts w:cstheme="minorHAnsi"/>
          <w:i/>
          <w:iCs/>
        </w:rPr>
      </w:pPr>
      <w:r w:rsidRPr="00964522">
        <w:rPr>
          <w:rFonts w:cstheme="minorHAnsi"/>
          <w:i/>
          <w:iCs/>
        </w:rPr>
        <w:t>Ggf. können die Auswirkungen der unbezahlten Freistellung auf die tatsächliche Höhe des Entgelt erst im Folgemonat sichtbar werden. Dies hängt mit den Fristen in der Lohnabrechnung zusammen.</w:t>
      </w:r>
    </w:p>
    <w:p w14:paraId="2CC3893C" w14:textId="77777777" w:rsidR="00E82D7A" w:rsidRPr="004649E8" w:rsidRDefault="00E82D7A" w:rsidP="00E82D7A">
      <w:pPr>
        <w:spacing w:after="0"/>
        <w:ind w:left="1409" w:hanging="1125"/>
        <w:rPr>
          <w:rFonts w:cstheme="minorHAnsi"/>
          <w:sz w:val="20"/>
          <w:szCs w:val="20"/>
        </w:rPr>
      </w:pPr>
    </w:p>
    <w:p w14:paraId="6587EEF7" w14:textId="3859A8BF" w:rsidR="00E82D7A" w:rsidRDefault="007A47DA" w:rsidP="00E82D7A">
      <w:pPr>
        <w:spacing w:after="0"/>
        <w:ind w:left="-426"/>
        <w:rPr>
          <w:rFonts w:cstheme="minorHAnsi"/>
          <w:kern w:val="2"/>
          <w:sz w:val="24"/>
          <w:szCs w:val="24"/>
          <w14:ligatures w14:val="standardContextual"/>
        </w:rPr>
      </w:pPr>
      <w:r w:rsidRPr="007A47DA">
        <w:rPr>
          <w:rFonts w:cstheme="minorHAnsi"/>
          <w:kern w:val="2"/>
          <w:sz w:val="24"/>
          <w:szCs w:val="24"/>
          <w14:ligatures w14:val="standardContextual"/>
        </w:rPr>
        <w:t>Mit meiner Unterschrift bestätige ich, dass ich die Hinweise gelesen und verstanden habe.</w:t>
      </w:r>
    </w:p>
    <w:p w14:paraId="1A58A722" w14:textId="77777777" w:rsidR="00C179C7" w:rsidRPr="007A47DA" w:rsidRDefault="00C179C7" w:rsidP="00E82D7A">
      <w:pPr>
        <w:spacing w:after="0"/>
        <w:ind w:left="-426"/>
        <w:rPr>
          <w:rFonts w:cstheme="minorHAnsi"/>
          <w:kern w:val="2"/>
          <w:sz w:val="24"/>
          <w:szCs w:val="24"/>
          <w14:ligatures w14:val="standardContextual"/>
        </w:rPr>
      </w:pPr>
    </w:p>
    <w:p w14:paraId="2AE7785C" w14:textId="77777777" w:rsidR="00E82D7A" w:rsidRPr="004649E8" w:rsidRDefault="00E82D7A" w:rsidP="00E82D7A">
      <w:pPr>
        <w:spacing w:after="0"/>
        <w:ind w:left="-426"/>
        <w:rPr>
          <w:rFonts w:cstheme="minorHAnsi"/>
          <w:sz w:val="20"/>
          <w:szCs w:val="20"/>
        </w:rPr>
      </w:pPr>
    </w:p>
    <w:tbl>
      <w:tblPr>
        <w:tblStyle w:val="Tabellenraster"/>
        <w:tblW w:w="0" w:type="auto"/>
        <w:tblInd w:w="-142" w:type="dxa"/>
        <w:tblLook w:val="04A0" w:firstRow="1" w:lastRow="0" w:firstColumn="1" w:lastColumn="0" w:noHBand="0" w:noVBand="1"/>
      </w:tblPr>
      <w:tblGrid>
        <w:gridCol w:w="4111"/>
        <w:gridCol w:w="567"/>
        <w:gridCol w:w="4253"/>
      </w:tblGrid>
      <w:tr w:rsidR="00E82D7A" w:rsidRPr="004649E8" w14:paraId="5B8C5912" w14:textId="77777777" w:rsidTr="00520561">
        <w:tc>
          <w:tcPr>
            <w:tcW w:w="4111" w:type="dxa"/>
            <w:tcBorders>
              <w:top w:val="nil"/>
              <w:left w:val="nil"/>
              <w:right w:val="nil"/>
            </w:tcBorders>
            <w:vAlign w:val="center"/>
          </w:tcPr>
          <w:p w14:paraId="0D013A37" w14:textId="77777777" w:rsidR="00E82D7A" w:rsidRPr="004649E8" w:rsidRDefault="00E82D7A" w:rsidP="00520561">
            <w:pPr>
              <w:jc w:val="center"/>
              <w:rPr>
                <w:rFonts w:cstheme="minorHAnsi"/>
                <w:sz w:val="16"/>
                <w:szCs w:val="16"/>
              </w:rPr>
            </w:pPr>
          </w:p>
        </w:tc>
        <w:tc>
          <w:tcPr>
            <w:tcW w:w="567" w:type="dxa"/>
            <w:vMerge w:val="restart"/>
            <w:tcBorders>
              <w:top w:val="nil"/>
              <w:left w:val="nil"/>
              <w:right w:val="nil"/>
            </w:tcBorders>
            <w:vAlign w:val="center"/>
          </w:tcPr>
          <w:p w14:paraId="03230CD4" w14:textId="77777777" w:rsidR="00E82D7A" w:rsidRPr="004649E8" w:rsidRDefault="00E82D7A" w:rsidP="00520561">
            <w:pPr>
              <w:jc w:val="center"/>
              <w:rPr>
                <w:rFonts w:cstheme="minorHAnsi"/>
                <w:sz w:val="16"/>
                <w:szCs w:val="16"/>
              </w:rPr>
            </w:pPr>
          </w:p>
        </w:tc>
        <w:tc>
          <w:tcPr>
            <w:tcW w:w="4253" w:type="dxa"/>
            <w:tcBorders>
              <w:top w:val="nil"/>
              <w:left w:val="nil"/>
              <w:right w:val="nil"/>
            </w:tcBorders>
            <w:vAlign w:val="center"/>
          </w:tcPr>
          <w:p w14:paraId="72AFC102" w14:textId="77777777" w:rsidR="00E82D7A" w:rsidRPr="004649E8" w:rsidRDefault="00E82D7A" w:rsidP="00520561">
            <w:pPr>
              <w:jc w:val="center"/>
              <w:rPr>
                <w:rFonts w:cstheme="minorHAnsi"/>
                <w:sz w:val="16"/>
                <w:szCs w:val="16"/>
              </w:rPr>
            </w:pPr>
          </w:p>
        </w:tc>
      </w:tr>
      <w:tr w:rsidR="00E82D7A" w:rsidRPr="004649E8" w14:paraId="05C8C06F" w14:textId="77777777" w:rsidTr="00520561">
        <w:trPr>
          <w:trHeight w:val="241"/>
        </w:trPr>
        <w:tc>
          <w:tcPr>
            <w:tcW w:w="4111" w:type="dxa"/>
            <w:tcBorders>
              <w:left w:val="nil"/>
              <w:bottom w:val="nil"/>
              <w:right w:val="nil"/>
            </w:tcBorders>
            <w:vAlign w:val="center"/>
          </w:tcPr>
          <w:p w14:paraId="3241F54F" w14:textId="77777777" w:rsidR="00E82D7A" w:rsidRPr="004649E8" w:rsidRDefault="00E82D7A" w:rsidP="00520561">
            <w:pPr>
              <w:jc w:val="center"/>
              <w:rPr>
                <w:rFonts w:cstheme="minorHAnsi"/>
                <w:sz w:val="16"/>
                <w:szCs w:val="16"/>
              </w:rPr>
            </w:pPr>
            <w:r w:rsidRPr="004649E8">
              <w:rPr>
                <w:rFonts w:cstheme="minorHAnsi"/>
                <w:sz w:val="16"/>
                <w:szCs w:val="16"/>
              </w:rPr>
              <w:t>Ort, Datum</w:t>
            </w:r>
          </w:p>
        </w:tc>
        <w:tc>
          <w:tcPr>
            <w:tcW w:w="567" w:type="dxa"/>
            <w:vMerge/>
            <w:tcBorders>
              <w:left w:val="nil"/>
              <w:bottom w:val="nil"/>
              <w:right w:val="nil"/>
            </w:tcBorders>
            <w:vAlign w:val="center"/>
          </w:tcPr>
          <w:p w14:paraId="276CB583" w14:textId="77777777" w:rsidR="00E82D7A" w:rsidRPr="004649E8" w:rsidRDefault="00E82D7A" w:rsidP="00520561">
            <w:pPr>
              <w:jc w:val="center"/>
              <w:rPr>
                <w:rFonts w:cstheme="minorHAnsi"/>
                <w:sz w:val="16"/>
                <w:szCs w:val="16"/>
              </w:rPr>
            </w:pPr>
          </w:p>
        </w:tc>
        <w:tc>
          <w:tcPr>
            <w:tcW w:w="4253" w:type="dxa"/>
            <w:tcBorders>
              <w:left w:val="nil"/>
              <w:bottom w:val="nil"/>
              <w:right w:val="nil"/>
            </w:tcBorders>
            <w:vAlign w:val="center"/>
          </w:tcPr>
          <w:p w14:paraId="107C25F4" w14:textId="3D78B3BD" w:rsidR="00E82D7A" w:rsidRPr="004649E8" w:rsidRDefault="00E82D7A" w:rsidP="00520561">
            <w:pPr>
              <w:jc w:val="center"/>
              <w:rPr>
                <w:rFonts w:cstheme="minorHAnsi"/>
                <w:sz w:val="16"/>
                <w:szCs w:val="16"/>
              </w:rPr>
            </w:pPr>
            <w:r w:rsidRPr="004649E8">
              <w:rPr>
                <w:rFonts w:cstheme="minorHAnsi"/>
                <w:sz w:val="16"/>
                <w:szCs w:val="16"/>
              </w:rPr>
              <w:t>Unterschrift</w:t>
            </w:r>
            <w:r w:rsidR="007A47DA">
              <w:rPr>
                <w:rFonts w:cstheme="minorHAnsi"/>
                <w:sz w:val="16"/>
                <w:szCs w:val="16"/>
              </w:rPr>
              <w:t xml:space="preserve"> Mitarbeiter/-in</w:t>
            </w:r>
          </w:p>
        </w:tc>
      </w:tr>
    </w:tbl>
    <w:p w14:paraId="018B1E0C" w14:textId="77777777" w:rsidR="00E82D7A" w:rsidRPr="004649E8" w:rsidRDefault="00E82D7A" w:rsidP="00E82D7A">
      <w:pPr>
        <w:spacing w:after="0"/>
        <w:ind w:left="-426" w:firstLine="1134"/>
        <w:rPr>
          <w:rFonts w:cstheme="minorHAnsi"/>
          <w:sz w:val="12"/>
          <w:szCs w:val="12"/>
        </w:rPr>
      </w:pPr>
    </w:p>
    <w:p w14:paraId="39305A82" w14:textId="77777777" w:rsidR="00465373" w:rsidRPr="00465373" w:rsidRDefault="00465373" w:rsidP="007A47DA">
      <w:pPr>
        <w:pBdr>
          <w:bottom w:val="single" w:sz="12" w:space="1" w:color="auto"/>
        </w:pBdr>
        <w:ind w:right="-428" w:hanging="567"/>
      </w:pPr>
    </w:p>
    <w:p w14:paraId="290F68AC" w14:textId="4CCA62D1" w:rsidR="007A47DA" w:rsidRDefault="007A47DA" w:rsidP="00465373">
      <w:r>
        <w:t>Vom Arbeitgeber auszufüllen:</w:t>
      </w:r>
    </w:p>
    <w:p w14:paraId="5D8FDAB8" w14:textId="5CDC89D4" w:rsidR="007A47DA" w:rsidRPr="007A47DA" w:rsidRDefault="00C179C7" w:rsidP="00465373">
      <w:pPr>
        <w:rPr>
          <w:b/>
          <w:bCs/>
        </w:rPr>
      </w:pPr>
      <w:sdt>
        <w:sdtPr>
          <w:rPr>
            <w:b/>
            <w:bCs/>
            <w:sz w:val="28"/>
            <w:szCs w:val="28"/>
          </w:rPr>
          <w:id w:val="51058538"/>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sidRPr="00C179C7">
        <w:rPr>
          <w:b/>
          <w:bCs/>
          <w:sz w:val="28"/>
          <w:szCs w:val="28"/>
        </w:rPr>
        <w:t xml:space="preserve">   </w:t>
      </w:r>
      <w:r w:rsidR="007A47DA" w:rsidRPr="007A47DA">
        <w:rPr>
          <w:b/>
          <w:bCs/>
        </w:rPr>
        <w:t>Genehmigt</w:t>
      </w:r>
      <w:r>
        <w:rPr>
          <w:b/>
          <w:bCs/>
        </w:rPr>
        <w:tab/>
      </w:r>
      <w:r>
        <w:rPr>
          <w:b/>
          <w:bCs/>
        </w:rPr>
        <w:tab/>
      </w:r>
      <w:r>
        <w:rPr>
          <w:b/>
          <w:bCs/>
        </w:rPr>
        <w:tab/>
      </w:r>
      <w:sdt>
        <w:sdtPr>
          <w:rPr>
            <w:rFonts w:ascii="MS Gothic" w:eastAsia="MS Gothic" w:hAnsi="MS Gothic"/>
            <w:b/>
            <w:bCs/>
            <w:sz w:val="28"/>
            <w:szCs w:val="28"/>
          </w:rPr>
          <w:id w:val="1025059514"/>
          <w14:checkbox>
            <w14:checked w14:val="0"/>
            <w14:checkedState w14:val="2612" w14:font="MS Gothic"/>
            <w14:uncheckedState w14:val="2610" w14:font="MS Gothic"/>
          </w14:checkbox>
        </w:sdtPr>
        <w:sdtContent>
          <w:r>
            <w:rPr>
              <w:rFonts w:ascii="MS Gothic" w:eastAsia="MS Gothic" w:hAnsi="MS Gothic" w:hint="eastAsia"/>
              <w:b/>
              <w:bCs/>
              <w:sz w:val="28"/>
              <w:szCs w:val="28"/>
            </w:rPr>
            <w:t>☐</w:t>
          </w:r>
        </w:sdtContent>
      </w:sdt>
      <w:r>
        <w:rPr>
          <w:b/>
          <w:bCs/>
        </w:rPr>
        <w:t xml:space="preserve">  Abgelehnt</w:t>
      </w:r>
    </w:p>
    <w:tbl>
      <w:tblPr>
        <w:tblStyle w:val="Tabellenraster"/>
        <w:tblW w:w="0" w:type="auto"/>
        <w:tblInd w:w="-142" w:type="dxa"/>
        <w:tblLook w:val="04A0" w:firstRow="1" w:lastRow="0" w:firstColumn="1" w:lastColumn="0" w:noHBand="0" w:noVBand="1"/>
      </w:tblPr>
      <w:tblGrid>
        <w:gridCol w:w="4111"/>
        <w:gridCol w:w="567"/>
        <w:gridCol w:w="4253"/>
      </w:tblGrid>
      <w:tr w:rsidR="007A47DA" w:rsidRPr="004649E8" w14:paraId="7A993BB7" w14:textId="77777777" w:rsidTr="00F13F16">
        <w:tc>
          <w:tcPr>
            <w:tcW w:w="4111" w:type="dxa"/>
            <w:tcBorders>
              <w:top w:val="nil"/>
              <w:left w:val="nil"/>
              <w:right w:val="nil"/>
            </w:tcBorders>
            <w:vAlign w:val="center"/>
          </w:tcPr>
          <w:p w14:paraId="70F07B2F" w14:textId="77777777" w:rsidR="007A47DA" w:rsidRPr="004649E8" w:rsidRDefault="007A47DA" w:rsidP="00F13F16">
            <w:pPr>
              <w:jc w:val="center"/>
              <w:rPr>
                <w:rFonts w:cstheme="minorHAnsi"/>
                <w:sz w:val="16"/>
                <w:szCs w:val="16"/>
              </w:rPr>
            </w:pPr>
          </w:p>
        </w:tc>
        <w:tc>
          <w:tcPr>
            <w:tcW w:w="567" w:type="dxa"/>
            <w:vMerge w:val="restart"/>
            <w:tcBorders>
              <w:top w:val="nil"/>
              <w:left w:val="nil"/>
              <w:right w:val="nil"/>
            </w:tcBorders>
            <w:vAlign w:val="center"/>
          </w:tcPr>
          <w:p w14:paraId="54B2B1CF" w14:textId="77777777" w:rsidR="007A47DA" w:rsidRPr="004649E8" w:rsidRDefault="007A47DA" w:rsidP="00F13F16">
            <w:pPr>
              <w:jc w:val="center"/>
              <w:rPr>
                <w:rFonts w:cstheme="minorHAnsi"/>
                <w:sz w:val="16"/>
                <w:szCs w:val="16"/>
              </w:rPr>
            </w:pPr>
          </w:p>
        </w:tc>
        <w:tc>
          <w:tcPr>
            <w:tcW w:w="4253" w:type="dxa"/>
            <w:tcBorders>
              <w:top w:val="nil"/>
              <w:left w:val="nil"/>
              <w:right w:val="nil"/>
            </w:tcBorders>
            <w:vAlign w:val="center"/>
          </w:tcPr>
          <w:p w14:paraId="665C363A" w14:textId="77777777" w:rsidR="007A47DA" w:rsidRPr="004649E8" w:rsidRDefault="007A47DA" w:rsidP="00F13F16">
            <w:pPr>
              <w:jc w:val="center"/>
              <w:rPr>
                <w:rFonts w:cstheme="minorHAnsi"/>
                <w:sz w:val="16"/>
                <w:szCs w:val="16"/>
              </w:rPr>
            </w:pPr>
          </w:p>
        </w:tc>
      </w:tr>
      <w:tr w:rsidR="007A47DA" w:rsidRPr="004649E8" w14:paraId="2E6E076E" w14:textId="77777777" w:rsidTr="00F13F16">
        <w:trPr>
          <w:trHeight w:val="241"/>
        </w:trPr>
        <w:tc>
          <w:tcPr>
            <w:tcW w:w="4111" w:type="dxa"/>
            <w:tcBorders>
              <w:left w:val="nil"/>
              <w:bottom w:val="nil"/>
              <w:right w:val="nil"/>
            </w:tcBorders>
            <w:vAlign w:val="center"/>
          </w:tcPr>
          <w:p w14:paraId="6394C3DB" w14:textId="77777777" w:rsidR="007A47DA" w:rsidRPr="004649E8" w:rsidRDefault="007A47DA" w:rsidP="00F13F16">
            <w:pPr>
              <w:jc w:val="center"/>
              <w:rPr>
                <w:rFonts w:cstheme="minorHAnsi"/>
                <w:sz w:val="16"/>
                <w:szCs w:val="16"/>
              </w:rPr>
            </w:pPr>
            <w:r w:rsidRPr="004649E8">
              <w:rPr>
                <w:rFonts w:cstheme="minorHAnsi"/>
                <w:sz w:val="16"/>
                <w:szCs w:val="16"/>
              </w:rPr>
              <w:t>Ort, Datum</w:t>
            </w:r>
          </w:p>
        </w:tc>
        <w:tc>
          <w:tcPr>
            <w:tcW w:w="567" w:type="dxa"/>
            <w:vMerge/>
            <w:tcBorders>
              <w:left w:val="nil"/>
              <w:bottom w:val="nil"/>
              <w:right w:val="nil"/>
            </w:tcBorders>
            <w:vAlign w:val="center"/>
          </w:tcPr>
          <w:p w14:paraId="5D2A8372" w14:textId="77777777" w:rsidR="007A47DA" w:rsidRPr="004649E8" w:rsidRDefault="007A47DA" w:rsidP="00F13F16">
            <w:pPr>
              <w:jc w:val="center"/>
              <w:rPr>
                <w:rFonts w:cstheme="minorHAnsi"/>
                <w:sz w:val="16"/>
                <w:szCs w:val="16"/>
              </w:rPr>
            </w:pPr>
          </w:p>
        </w:tc>
        <w:tc>
          <w:tcPr>
            <w:tcW w:w="4253" w:type="dxa"/>
            <w:tcBorders>
              <w:left w:val="nil"/>
              <w:bottom w:val="nil"/>
              <w:right w:val="nil"/>
            </w:tcBorders>
            <w:vAlign w:val="center"/>
          </w:tcPr>
          <w:p w14:paraId="430192EB" w14:textId="76E2BF86" w:rsidR="007A47DA" w:rsidRPr="004649E8" w:rsidRDefault="007A47DA" w:rsidP="00F13F16">
            <w:pPr>
              <w:jc w:val="center"/>
              <w:rPr>
                <w:rFonts w:cstheme="minorHAnsi"/>
                <w:sz w:val="16"/>
                <w:szCs w:val="16"/>
              </w:rPr>
            </w:pPr>
            <w:r w:rsidRPr="004649E8">
              <w:rPr>
                <w:rFonts w:cstheme="minorHAnsi"/>
                <w:sz w:val="16"/>
                <w:szCs w:val="16"/>
              </w:rPr>
              <w:t>Unterschrift</w:t>
            </w:r>
            <w:r>
              <w:rPr>
                <w:rFonts w:cstheme="minorHAnsi"/>
                <w:sz w:val="16"/>
                <w:szCs w:val="16"/>
              </w:rPr>
              <w:t xml:space="preserve"> </w:t>
            </w:r>
            <w:r>
              <w:rPr>
                <w:rFonts w:cstheme="minorHAnsi"/>
                <w:sz w:val="16"/>
                <w:szCs w:val="16"/>
              </w:rPr>
              <w:t>Kita-Leitung</w:t>
            </w:r>
          </w:p>
        </w:tc>
      </w:tr>
    </w:tbl>
    <w:p w14:paraId="09188FC6" w14:textId="77777777" w:rsidR="007A47DA" w:rsidRPr="00465373" w:rsidRDefault="007A47DA" w:rsidP="00465373"/>
    <w:tbl>
      <w:tblPr>
        <w:tblStyle w:val="Tabellenraster"/>
        <w:tblW w:w="0" w:type="auto"/>
        <w:tblInd w:w="-142" w:type="dxa"/>
        <w:tblLook w:val="04A0" w:firstRow="1" w:lastRow="0" w:firstColumn="1" w:lastColumn="0" w:noHBand="0" w:noVBand="1"/>
      </w:tblPr>
      <w:tblGrid>
        <w:gridCol w:w="4111"/>
        <w:gridCol w:w="567"/>
        <w:gridCol w:w="4253"/>
      </w:tblGrid>
      <w:tr w:rsidR="007A47DA" w:rsidRPr="004649E8" w14:paraId="110D265F" w14:textId="77777777" w:rsidTr="00F13F16">
        <w:tc>
          <w:tcPr>
            <w:tcW w:w="4111" w:type="dxa"/>
            <w:tcBorders>
              <w:top w:val="nil"/>
              <w:left w:val="nil"/>
              <w:right w:val="nil"/>
            </w:tcBorders>
            <w:vAlign w:val="center"/>
          </w:tcPr>
          <w:p w14:paraId="4E1FDA6E" w14:textId="77777777" w:rsidR="007A47DA" w:rsidRPr="004649E8" w:rsidRDefault="007A47DA" w:rsidP="00F13F16">
            <w:pPr>
              <w:jc w:val="center"/>
              <w:rPr>
                <w:rFonts w:cstheme="minorHAnsi"/>
                <w:sz w:val="16"/>
                <w:szCs w:val="16"/>
              </w:rPr>
            </w:pPr>
          </w:p>
        </w:tc>
        <w:tc>
          <w:tcPr>
            <w:tcW w:w="567" w:type="dxa"/>
            <w:vMerge w:val="restart"/>
            <w:tcBorders>
              <w:top w:val="nil"/>
              <w:left w:val="nil"/>
              <w:right w:val="nil"/>
            </w:tcBorders>
            <w:vAlign w:val="center"/>
          </w:tcPr>
          <w:p w14:paraId="370B9523" w14:textId="77777777" w:rsidR="007A47DA" w:rsidRPr="004649E8" w:rsidRDefault="007A47DA" w:rsidP="00F13F16">
            <w:pPr>
              <w:jc w:val="center"/>
              <w:rPr>
                <w:rFonts w:cstheme="minorHAnsi"/>
                <w:sz w:val="16"/>
                <w:szCs w:val="16"/>
              </w:rPr>
            </w:pPr>
          </w:p>
        </w:tc>
        <w:tc>
          <w:tcPr>
            <w:tcW w:w="4253" w:type="dxa"/>
            <w:tcBorders>
              <w:top w:val="nil"/>
              <w:left w:val="nil"/>
              <w:right w:val="nil"/>
            </w:tcBorders>
            <w:vAlign w:val="center"/>
          </w:tcPr>
          <w:p w14:paraId="52653E20" w14:textId="77777777" w:rsidR="007A47DA" w:rsidRPr="004649E8" w:rsidRDefault="007A47DA" w:rsidP="00F13F16">
            <w:pPr>
              <w:jc w:val="center"/>
              <w:rPr>
                <w:rFonts w:cstheme="minorHAnsi"/>
                <w:sz w:val="16"/>
                <w:szCs w:val="16"/>
              </w:rPr>
            </w:pPr>
          </w:p>
        </w:tc>
      </w:tr>
      <w:tr w:rsidR="007A47DA" w:rsidRPr="004649E8" w14:paraId="683876C2" w14:textId="77777777" w:rsidTr="00F13F16">
        <w:trPr>
          <w:trHeight w:val="241"/>
        </w:trPr>
        <w:tc>
          <w:tcPr>
            <w:tcW w:w="4111" w:type="dxa"/>
            <w:tcBorders>
              <w:left w:val="nil"/>
              <w:bottom w:val="nil"/>
              <w:right w:val="nil"/>
            </w:tcBorders>
            <w:vAlign w:val="center"/>
          </w:tcPr>
          <w:p w14:paraId="4085CEB2" w14:textId="77777777" w:rsidR="007A47DA" w:rsidRPr="004649E8" w:rsidRDefault="007A47DA" w:rsidP="00F13F16">
            <w:pPr>
              <w:jc w:val="center"/>
              <w:rPr>
                <w:rFonts w:cstheme="minorHAnsi"/>
                <w:sz w:val="16"/>
                <w:szCs w:val="16"/>
              </w:rPr>
            </w:pPr>
            <w:r w:rsidRPr="004649E8">
              <w:rPr>
                <w:rFonts w:cstheme="minorHAnsi"/>
                <w:sz w:val="16"/>
                <w:szCs w:val="16"/>
              </w:rPr>
              <w:t>Ort, Datum</w:t>
            </w:r>
          </w:p>
        </w:tc>
        <w:tc>
          <w:tcPr>
            <w:tcW w:w="567" w:type="dxa"/>
            <w:vMerge/>
            <w:tcBorders>
              <w:left w:val="nil"/>
              <w:bottom w:val="nil"/>
              <w:right w:val="nil"/>
            </w:tcBorders>
            <w:vAlign w:val="center"/>
          </w:tcPr>
          <w:p w14:paraId="685767BD" w14:textId="77777777" w:rsidR="007A47DA" w:rsidRPr="004649E8" w:rsidRDefault="007A47DA" w:rsidP="00F13F16">
            <w:pPr>
              <w:jc w:val="center"/>
              <w:rPr>
                <w:rFonts w:cstheme="minorHAnsi"/>
                <w:sz w:val="16"/>
                <w:szCs w:val="16"/>
              </w:rPr>
            </w:pPr>
          </w:p>
        </w:tc>
        <w:tc>
          <w:tcPr>
            <w:tcW w:w="4253" w:type="dxa"/>
            <w:tcBorders>
              <w:left w:val="nil"/>
              <w:bottom w:val="nil"/>
              <w:right w:val="nil"/>
            </w:tcBorders>
            <w:vAlign w:val="center"/>
          </w:tcPr>
          <w:p w14:paraId="7C33BF22" w14:textId="335EBFD7" w:rsidR="007A47DA" w:rsidRPr="004649E8" w:rsidRDefault="007A47DA" w:rsidP="00F13F16">
            <w:pPr>
              <w:jc w:val="center"/>
              <w:rPr>
                <w:rFonts w:cstheme="minorHAnsi"/>
                <w:sz w:val="16"/>
                <w:szCs w:val="16"/>
              </w:rPr>
            </w:pPr>
            <w:r w:rsidRPr="004649E8">
              <w:rPr>
                <w:rFonts w:cstheme="minorHAnsi"/>
                <w:sz w:val="16"/>
                <w:szCs w:val="16"/>
              </w:rPr>
              <w:t>Unterschrift</w:t>
            </w:r>
            <w:r>
              <w:rPr>
                <w:rFonts w:cstheme="minorHAnsi"/>
                <w:sz w:val="16"/>
                <w:szCs w:val="16"/>
              </w:rPr>
              <w:t xml:space="preserve"> </w:t>
            </w:r>
            <w:r>
              <w:rPr>
                <w:rFonts w:cstheme="minorHAnsi"/>
                <w:sz w:val="16"/>
                <w:szCs w:val="16"/>
              </w:rPr>
              <w:t>Kita-Verwaltungsgeschäftsführung</w:t>
            </w:r>
          </w:p>
        </w:tc>
      </w:tr>
    </w:tbl>
    <w:p w14:paraId="046CA073" w14:textId="2DE23096" w:rsidR="00465373" w:rsidRPr="00465373" w:rsidRDefault="007A47DA" w:rsidP="00465373">
      <w:r>
        <w:t>Bemerkung:</w:t>
      </w:r>
    </w:p>
    <w:p w14:paraId="5155F62E" w14:textId="77777777" w:rsidR="00465373" w:rsidRPr="00465373" w:rsidRDefault="00465373" w:rsidP="00465373">
      <w:pPr>
        <w:ind w:firstLine="708"/>
      </w:pPr>
    </w:p>
    <w:sectPr w:rsidR="00465373" w:rsidRPr="00465373" w:rsidSect="00DE5884">
      <w:headerReference w:type="default" r:id="rId7"/>
      <w:footerReference w:type="default" r:id="rId8"/>
      <w:pgSz w:w="11906" w:h="16838" w:code="9"/>
      <w:pgMar w:top="1514" w:right="1418" w:bottom="1077"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C45B" w14:textId="77777777" w:rsidR="002457DC" w:rsidRDefault="002457DC" w:rsidP="002457DC">
      <w:pPr>
        <w:spacing w:after="0" w:line="240" w:lineRule="auto"/>
      </w:pPr>
      <w:r>
        <w:separator/>
      </w:r>
    </w:p>
  </w:endnote>
  <w:endnote w:type="continuationSeparator" w:id="0">
    <w:p w14:paraId="7114EAAB" w14:textId="77777777" w:rsidR="002457DC" w:rsidRDefault="002457DC" w:rsidP="0024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291F" w14:textId="77777777" w:rsidR="007233D6" w:rsidRDefault="007233D6">
    <w:pPr>
      <w:pStyle w:val="Fuzeile"/>
      <w:jc w:val="right"/>
    </w:pPr>
  </w:p>
  <w:tbl>
    <w:tblPr>
      <w:tblStyle w:val="Tabellenraster"/>
      <w:tblW w:w="10065" w:type="dxa"/>
      <w:tblInd w:w="-431" w:type="dxa"/>
      <w:tblLook w:val="04A0" w:firstRow="1" w:lastRow="0" w:firstColumn="1" w:lastColumn="0" w:noHBand="0" w:noVBand="1"/>
    </w:tblPr>
    <w:tblGrid>
      <w:gridCol w:w="2851"/>
      <w:gridCol w:w="7214"/>
    </w:tblGrid>
    <w:tr w:rsidR="005815C0" w:rsidRPr="00DE5884" w14:paraId="71E69BE0" w14:textId="77777777" w:rsidTr="00FA70FD">
      <w:trPr>
        <w:trHeight w:val="274"/>
      </w:trPr>
      <w:tc>
        <w:tcPr>
          <w:tcW w:w="2851" w:type="dxa"/>
          <w:tcBorders>
            <w:right w:val="single" w:sz="4" w:space="0" w:color="FFFFFF" w:themeColor="background1"/>
          </w:tcBorders>
          <w:vAlign w:val="center"/>
        </w:tcPr>
        <w:p w14:paraId="05317843" w14:textId="482115E0" w:rsidR="007233D6" w:rsidRPr="00DE5884" w:rsidRDefault="00465373" w:rsidP="007233D6">
          <w:pPr>
            <w:pStyle w:val="Fuzeile"/>
            <w:rPr>
              <w:rFonts w:cstheme="minorHAnsi"/>
              <w:color w:val="262626" w:themeColor="text1" w:themeTint="D9"/>
              <w:sz w:val="16"/>
              <w:szCs w:val="16"/>
            </w:rPr>
          </w:pPr>
          <w:r w:rsidRPr="00DE5884">
            <w:rPr>
              <w:rFonts w:cstheme="minorHAnsi"/>
              <w:color w:val="262626" w:themeColor="text1" w:themeTint="D9"/>
              <w:sz w:val="16"/>
              <w:szCs w:val="16"/>
            </w:rPr>
            <w:t>0</w:t>
          </w:r>
          <w:r w:rsidR="00964522">
            <w:rPr>
              <w:rFonts w:cstheme="minorHAnsi"/>
              <w:color w:val="262626" w:themeColor="text1" w:themeTint="D9"/>
              <w:sz w:val="16"/>
              <w:szCs w:val="16"/>
            </w:rPr>
            <w:t>1</w:t>
          </w:r>
          <w:r w:rsidRPr="00DE5884">
            <w:rPr>
              <w:rFonts w:cstheme="minorHAnsi"/>
              <w:color w:val="262626" w:themeColor="text1" w:themeTint="D9"/>
              <w:sz w:val="16"/>
              <w:szCs w:val="16"/>
            </w:rPr>
            <w:t>.202</w:t>
          </w:r>
          <w:r w:rsidR="00964522">
            <w:rPr>
              <w:rFonts w:cstheme="minorHAnsi"/>
              <w:color w:val="262626" w:themeColor="text1" w:themeTint="D9"/>
              <w:sz w:val="16"/>
              <w:szCs w:val="16"/>
            </w:rPr>
            <w:t>6</w:t>
          </w:r>
          <w:r w:rsidRPr="00DE5884">
            <w:rPr>
              <w:rFonts w:cstheme="minorHAnsi"/>
              <w:color w:val="262626" w:themeColor="text1" w:themeTint="D9"/>
              <w:sz w:val="16"/>
              <w:szCs w:val="16"/>
            </w:rPr>
            <w:t xml:space="preserve"> - </w:t>
          </w:r>
          <w:r w:rsidR="005815C0" w:rsidRPr="00DE5884">
            <w:rPr>
              <w:rFonts w:cstheme="minorHAnsi"/>
              <w:color w:val="262626" w:themeColor="text1" w:themeTint="D9"/>
              <w:sz w:val="16"/>
              <w:szCs w:val="16"/>
            </w:rPr>
            <w:t>Revision 0</w:t>
          </w:r>
          <w:r w:rsidR="00175A90" w:rsidRPr="00DE5884">
            <w:rPr>
              <w:rFonts w:cstheme="minorHAnsi"/>
              <w:color w:val="262626" w:themeColor="text1" w:themeTint="D9"/>
              <w:sz w:val="16"/>
              <w:szCs w:val="16"/>
            </w:rPr>
            <w:t xml:space="preserve"> </w:t>
          </w:r>
        </w:p>
      </w:tc>
      <w:tc>
        <w:tcPr>
          <w:tcW w:w="7214" w:type="dxa"/>
          <w:tcBorders>
            <w:left w:val="single" w:sz="4" w:space="0" w:color="FFFFFF" w:themeColor="background1"/>
          </w:tcBorders>
          <w:vAlign w:val="center"/>
        </w:tcPr>
        <w:p w14:paraId="55DF4854" w14:textId="77777777" w:rsidR="007233D6" w:rsidRPr="00DE5884" w:rsidRDefault="005815C0" w:rsidP="005815C0">
          <w:pPr>
            <w:pStyle w:val="Fuzeile"/>
            <w:jc w:val="right"/>
            <w:rPr>
              <w:rFonts w:cstheme="minorHAnsi"/>
              <w:color w:val="262626" w:themeColor="text1" w:themeTint="D9"/>
              <w:sz w:val="16"/>
              <w:szCs w:val="16"/>
            </w:rPr>
          </w:pPr>
          <w:r w:rsidRPr="00DE5884">
            <w:rPr>
              <w:rFonts w:cstheme="minorHAnsi"/>
              <w:color w:val="262626" w:themeColor="text1" w:themeTint="D9"/>
              <w:sz w:val="16"/>
              <w:szCs w:val="16"/>
            </w:rPr>
            <w:t xml:space="preserve">Seite </w:t>
          </w:r>
          <w:r w:rsidRPr="00DE5884">
            <w:rPr>
              <w:rFonts w:cstheme="minorHAnsi"/>
              <w:b/>
              <w:bCs/>
              <w:color w:val="262626" w:themeColor="text1" w:themeTint="D9"/>
              <w:sz w:val="16"/>
              <w:szCs w:val="16"/>
            </w:rPr>
            <w:fldChar w:fldCharType="begin"/>
          </w:r>
          <w:r w:rsidRPr="00DE5884">
            <w:rPr>
              <w:rFonts w:cstheme="minorHAnsi"/>
              <w:b/>
              <w:bCs/>
              <w:color w:val="262626" w:themeColor="text1" w:themeTint="D9"/>
              <w:sz w:val="16"/>
              <w:szCs w:val="16"/>
            </w:rPr>
            <w:instrText>PAGE  \* Arabic  \* MERGEFORMAT</w:instrText>
          </w:r>
          <w:r w:rsidRPr="00DE5884">
            <w:rPr>
              <w:rFonts w:cstheme="minorHAnsi"/>
              <w:b/>
              <w:bCs/>
              <w:color w:val="262626" w:themeColor="text1" w:themeTint="D9"/>
              <w:sz w:val="16"/>
              <w:szCs w:val="16"/>
            </w:rPr>
            <w:fldChar w:fldCharType="separate"/>
          </w:r>
          <w:r w:rsidRPr="00DE5884">
            <w:rPr>
              <w:rFonts w:cstheme="minorHAnsi"/>
              <w:b/>
              <w:bCs/>
              <w:color w:val="262626" w:themeColor="text1" w:themeTint="D9"/>
              <w:sz w:val="16"/>
              <w:szCs w:val="16"/>
            </w:rPr>
            <w:t>1</w:t>
          </w:r>
          <w:r w:rsidRPr="00DE5884">
            <w:rPr>
              <w:rFonts w:cstheme="minorHAnsi"/>
              <w:b/>
              <w:bCs/>
              <w:color w:val="262626" w:themeColor="text1" w:themeTint="D9"/>
              <w:sz w:val="16"/>
              <w:szCs w:val="16"/>
            </w:rPr>
            <w:fldChar w:fldCharType="end"/>
          </w:r>
          <w:r w:rsidRPr="00DE5884">
            <w:rPr>
              <w:rFonts w:cstheme="minorHAnsi"/>
              <w:color w:val="262626" w:themeColor="text1" w:themeTint="D9"/>
              <w:sz w:val="16"/>
              <w:szCs w:val="16"/>
            </w:rPr>
            <w:t xml:space="preserve"> von </w:t>
          </w:r>
          <w:r w:rsidRPr="00DE5884">
            <w:rPr>
              <w:rFonts w:cstheme="minorHAnsi"/>
              <w:b/>
              <w:bCs/>
              <w:color w:val="262626" w:themeColor="text1" w:themeTint="D9"/>
              <w:sz w:val="16"/>
              <w:szCs w:val="16"/>
            </w:rPr>
            <w:fldChar w:fldCharType="begin"/>
          </w:r>
          <w:r w:rsidRPr="00DE5884">
            <w:rPr>
              <w:rFonts w:cstheme="minorHAnsi"/>
              <w:b/>
              <w:bCs/>
              <w:color w:val="262626" w:themeColor="text1" w:themeTint="D9"/>
              <w:sz w:val="16"/>
              <w:szCs w:val="16"/>
            </w:rPr>
            <w:instrText>NUMPAGES  \* Arabic  \* MERGEFORMAT</w:instrText>
          </w:r>
          <w:r w:rsidRPr="00DE5884">
            <w:rPr>
              <w:rFonts w:cstheme="minorHAnsi"/>
              <w:b/>
              <w:bCs/>
              <w:color w:val="262626" w:themeColor="text1" w:themeTint="D9"/>
              <w:sz w:val="16"/>
              <w:szCs w:val="16"/>
            </w:rPr>
            <w:fldChar w:fldCharType="separate"/>
          </w:r>
          <w:r w:rsidRPr="00DE5884">
            <w:rPr>
              <w:rFonts w:cstheme="minorHAnsi"/>
              <w:b/>
              <w:bCs/>
              <w:color w:val="262626" w:themeColor="text1" w:themeTint="D9"/>
              <w:sz w:val="16"/>
              <w:szCs w:val="16"/>
            </w:rPr>
            <w:t>2</w:t>
          </w:r>
          <w:r w:rsidRPr="00DE5884">
            <w:rPr>
              <w:rFonts w:cstheme="minorHAnsi"/>
              <w:b/>
              <w:bCs/>
              <w:color w:val="262626" w:themeColor="text1" w:themeTint="D9"/>
              <w:sz w:val="16"/>
              <w:szCs w:val="16"/>
            </w:rPr>
            <w:fldChar w:fldCharType="end"/>
          </w:r>
        </w:p>
      </w:tc>
    </w:tr>
  </w:tbl>
  <w:p w14:paraId="36F6C6A7" w14:textId="77777777" w:rsidR="007233D6" w:rsidRDefault="007233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5068" w14:textId="77777777" w:rsidR="002457DC" w:rsidRDefault="002457DC" w:rsidP="002457DC">
      <w:pPr>
        <w:spacing w:after="0" w:line="240" w:lineRule="auto"/>
      </w:pPr>
      <w:r>
        <w:separator/>
      </w:r>
    </w:p>
  </w:footnote>
  <w:footnote w:type="continuationSeparator" w:id="0">
    <w:p w14:paraId="2D6D3C89" w14:textId="77777777" w:rsidR="002457DC" w:rsidRDefault="002457DC" w:rsidP="0024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456B" w14:textId="37C185A7" w:rsidR="002457DC" w:rsidRDefault="002457DC">
    <w:pPr>
      <w:pStyle w:val="Kopfzeile"/>
    </w:pPr>
  </w:p>
  <w:tbl>
    <w:tblPr>
      <w:tblStyle w:val="Tabellenraster"/>
      <w:tblW w:w="10065" w:type="dxa"/>
      <w:tblInd w:w="-431" w:type="dxa"/>
      <w:tblLook w:val="04A0" w:firstRow="1" w:lastRow="0" w:firstColumn="1" w:lastColumn="0" w:noHBand="0" w:noVBand="1"/>
    </w:tblPr>
    <w:tblGrid>
      <w:gridCol w:w="1560"/>
      <w:gridCol w:w="6096"/>
      <w:gridCol w:w="2409"/>
    </w:tblGrid>
    <w:tr w:rsidR="001E0C32" w:rsidRPr="002B411E" w14:paraId="0327E46E" w14:textId="77777777" w:rsidTr="002B411E">
      <w:trPr>
        <w:trHeight w:val="841"/>
      </w:trPr>
      <w:tc>
        <w:tcPr>
          <w:tcW w:w="1560" w:type="dxa"/>
          <w:vMerge w:val="restart"/>
        </w:tcPr>
        <w:p w14:paraId="609CD4C3" w14:textId="16313B40" w:rsidR="002457DC" w:rsidRPr="002B411E" w:rsidRDefault="002B411E">
          <w:pPr>
            <w:pStyle w:val="Kopfzeile"/>
            <w:rPr>
              <w:rFonts w:cstheme="minorHAnsi"/>
            </w:rPr>
          </w:pPr>
          <w:r w:rsidRPr="00103CBA">
            <w:rPr>
              <w:rFonts w:asciiTheme="majorHAnsi" w:hAnsiTheme="majorHAnsi" w:cstheme="majorHAnsi"/>
              <w:noProof/>
            </w:rPr>
            <w:drawing>
              <wp:anchor distT="0" distB="0" distL="114300" distR="114300" simplePos="0" relativeHeight="251658240" behindDoc="1" locked="0" layoutInCell="1" allowOverlap="1" wp14:anchorId="4B914239" wp14:editId="128AF230">
                <wp:simplePos x="0" y="0"/>
                <wp:positionH relativeFrom="column">
                  <wp:posOffset>-16814</wp:posOffset>
                </wp:positionH>
                <wp:positionV relativeFrom="paragraph">
                  <wp:posOffset>23495</wp:posOffset>
                </wp:positionV>
                <wp:extent cx="858520" cy="731520"/>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
                          <a:extLst>
                            <a:ext uri="{28A0092B-C50C-407E-A947-70E740481C1C}">
                              <a14:useLocalDpi xmlns:a14="http://schemas.microsoft.com/office/drawing/2010/main" val="0"/>
                            </a:ext>
                          </a:extLst>
                        </a:blip>
                        <a:srcRect t="8839" b="8601"/>
                        <a:stretch/>
                      </pic:blipFill>
                      <pic:spPr bwMode="auto">
                        <a:xfrm>
                          <a:off x="0" y="0"/>
                          <a:ext cx="858520"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sdt>
        <w:sdtPr>
          <w:rPr>
            <w:rFonts w:cstheme="minorHAnsi"/>
            <w:b/>
            <w:bCs/>
            <w:caps/>
            <w:sz w:val="26"/>
            <w:szCs w:val="26"/>
          </w:rPr>
          <w:id w:val="-762916911"/>
          <w:placeholder>
            <w:docPart w:val="DefaultPlaceholder_-1854013440"/>
          </w:placeholder>
        </w:sdtPr>
        <w:sdtEndPr/>
        <w:sdtContent>
          <w:tc>
            <w:tcPr>
              <w:tcW w:w="6096" w:type="dxa"/>
              <w:vMerge w:val="restart"/>
              <w:vAlign w:val="center"/>
            </w:tcPr>
            <w:p w14:paraId="7B9B3433" w14:textId="57BAA3F4" w:rsidR="002457DC" w:rsidRPr="002B411E" w:rsidRDefault="00B22189" w:rsidP="00F20630">
              <w:pPr>
                <w:spacing w:after="160" w:line="259" w:lineRule="auto"/>
                <w:rPr>
                  <w:rFonts w:cstheme="minorHAnsi"/>
                  <w:b/>
                  <w:bCs/>
                  <w:sz w:val="26"/>
                  <w:szCs w:val="26"/>
                </w:rPr>
              </w:pPr>
              <w:r>
                <w:rPr>
                  <w:rFonts w:cstheme="minorHAnsi"/>
                  <w:b/>
                  <w:bCs/>
                  <w:caps/>
                  <w:sz w:val="26"/>
                  <w:szCs w:val="26"/>
                </w:rPr>
                <w:t>ANTRAG AUF UNBEZAHLTE FREISTELLUNG</w:t>
              </w:r>
              <w:r w:rsidR="00D767D5" w:rsidRPr="002B411E">
                <w:rPr>
                  <w:rFonts w:cstheme="minorHAnsi"/>
                  <w:b/>
                  <w:bCs/>
                  <w:sz w:val="26"/>
                  <w:szCs w:val="26"/>
                </w:rPr>
                <w:t xml:space="preserve"> </w:t>
              </w:r>
            </w:p>
          </w:tc>
        </w:sdtContent>
      </w:sdt>
      <w:tc>
        <w:tcPr>
          <w:tcW w:w="2409" w:type="dxa"/>
          <w:vAlign w:val="center"/>
        </w:tcPr>
        <w:p w14:paraId="0C2E86EF" w14:textId="31C8DA76" w:rsidR="002457DC" w:rsidRPr="002B411E" w:rsidRDefault="002457DC" w:rsidP="005815C0">
          <w:pPr>
            <w:pStyle w:val="Kopfzeile"/>
            <w:rPr>
              <w:rFonts w:cstheme="minorHAnsi"/>
              <w:b/>
              <w:sz w:val="16"/>
              <w:szCs w:val="20"/>
            </w:rPr>
          </w:pPr>
          <w:r w:rsidRPr="002B411E">
            <w:rPr>
              <w:rFonts w:cstheme="minorHAnsi"/>
              <w:b/>
              <w:sz w:val="16"/>
              <w:szCs w:val="20"/>
            </w:rPr>
            <w:t>Evangelisches Verwaltungs- und Serviceamt Mittelbaden</w:t>
          </w:r>
        </w:p>
        <w:p w14:paraId="0171AD99" w14:textId="16309C09" w:rsidR="00787B8F" w:rsidRPr="002B411E" w:rsidRDefault="00787B8F" w:rsidP="005815C0">
          <w:pPr>
            <w:pStyle w:val="Kopfzeile"/>
            <w:rPr>
              <w:rFonts w:cstheme="minorHAnsi"/>
              <w:bCs/>
              <w:sz w:val="16"/>
              <w:szCs w:val="20"/>
            </w:rPr>
          </w:pPr>
          <w:r w:rsidRPr="002B411E">
            <w:rPr>
              <w:rFonts w:cstheme="minorHAnsi"/>
              <w:bCs/>
              <w:sz w:val="16"/>
              <w:szCs w:val="20"/>
            </w:rPr>
            <w:t>Personalverwaltung</w:t>
          </w:r>
        </w:p>
        <w:p w14:paraId="6FFB42C8" w14:textId="77777777" w:rsidR="002457DC" w:rsidRPr="002B411E" w:rsidRDefault="002457DC" w:rsidP="005815C0">
          <w:pPr>
            <w:pStyle w:val="Kopfzeile"/>
            <w:rPr>
              <w:rFonts w:cstheme="minorHAnsi"/>
              <w:sz w:val="16"/>
              <w:szCs w:val="20"/>
            </w:rPr>
          </w:pPr>
          <w:r w:rsidRPr="002B411E">
            <w:rPr>
              <w:rFonts w:cstheme="minorHAnsi"/>
              <w:sz w:val="16"/>
              <w:szCs w:val="20"/>
            </w:rPr>
            <w:t>Hermann-Beuttenmüller-Str. 12</w:t>
          </w:r>
        </w:p>
        <w:p w14:paraId="153DE932" w14:textId="77777777" w:rsidR="002457DC" w:rsidRPr="002B411E" w:rsidRDefault="002457DC" w:rsidP="005815C0">
          <w:pPr>
            <w:pStyle w:val="Kopfzeile"/>
            <w:rPr>
              <w:rFonts w:cstheme="minorHAnsi"/>
              <w:sz w:val="18"/>
            </w:rPr>
          </w:pPr>
          <w:r w:rsidRPr="002B411E">
            <w:rPr>
              <w:rFonts w:cstheme="minorHAnsi"/>
              <w:sz w:val="16"/>
              <w:szCs w:val="20"/>
            </w:rPr>
            <w:t>75015 Bretten</w:t>
          </w:r>
        </w:p>
      </w:tc>
    </w:tr>
    <w:tr w:rsidR="001E0C32" w:rsidRPr="002B411E" w14:paraId="08C3CAC9" w14:textId="77777777" w:rsidTr="002B411E">
      <w:trPr>
        <w:trHeight w:val="272"/>
      </w:trPr>
      <w:tc>
        <w:tcPr>
          <w:tcW w:w="1560" w:type="dxa"/>
          <w:vMerge/>
        </w:tcPr>
        <w:p w14:paraId="2C730B75" w14:textId="77777777" w:rsidR="002457DC" w:rsidRPr="002B411E" w:rsidRDefault="002457DC">
          <w:pPr>
            <w:pStyle w:val="Kopfzeile"/>
            <w:rPr>
              <w:rFonts w:cstheme="minorHAnsi"/>
            </w:rPr>
          </w:pPr>
        </w:p>
      </w:tc>
      <w:tc>
        <w:tcPr>
          <w:tcW w:w="6096" w:type="dxa"/>
          <w:vMerge/>
        </w:tcPr>
        <w:p w14:paraId="548B4386" w14:textId="77777777" w:rsidR="002457DC" w:rsidRPr="002B411E" w:rsidRDefault="002457DC">
          <w:pPr>
            <w:pStyle w:val="Kopfzeile"/>
            <w:rPr>
              <w:rFonts w:cstheme="minorHAnsi"/>
            </w:rPr>
          </w:pPr>
        </w:p>
      </w:tc>
      <w:tc>
        <w:tcPr>
          <w:tcW w:w="2409" w:type="dxa"/>
          <w:vAlign w:val="center"/>
        </w:tcPr>
        <w:p w14:paraId="7DAA491D" w14:textId="60221245" w:rsidR="002457DC" w:rsidRPr="002B411E" w:rsidRDefault="00660D37" w:rsidP="00823389">
          <w:pPr>
            <w:pStyle w:val="Kopfzeile"/>
            <w:rPr>
              <w:rFonts w:cstheme="minorHAnsi"/>
              <w:sz w:val="18"/>
            </w:rPr>
          </w:pPr>
          <w:sdt>
            <w:sdtPr>
              <w:rPr>
                <w:rFonts w:cstheme="minorHAnsi"/>
                <w:sz w:val="18"/>
              </w:rPr>
              <w:id w:val="-1884319181"/>
              <w14:checkbox>
                <w14:checked w14:val="0"/>
                <w14:checkedState w14:val="2612" w14:font="MS Gothic"/>
                <w14:uncheckedState w14:val="2610" w14:font="MS Gothic"/>
              </w14:checkbox>
            </w:sdtPr>
            <w:sdtEndPr/>
            <w:sdtContent>
              <w:r w:rsidR="00B22189">
                <w:rPr>
                  <w:rFonts w:ascii="MS Gothic" w:eastAsia="MS Gothic" w:hAnsi="MS Gothic" w:cstheme="minorHAnsi" w:hint="eastAsia"/>
                  <w:sz w:val="18"/>
                </w:rPr>
                <w:t>☐</w:t>
              </w:r>
            </w:sdtContent>
          </w:sdt>
          <w:r w:rsidR="002457DC" w:rsidRPr="002B411E">
            <w:rPr>
              <w:rFonts w:cstheme="minorHAnsi"/>
              <w:sz w:val="18"/>
            </w:rPr>
            <w:t xml:space="preserve"> Intern             </w:t>
          </w:r>
          <w:sdt>
            <w:sdtPr>
              <w:rPr>
                <w:rFonts w:cstheme="minorHAnsi"/>
                <w:sz w:val="18"/>
              </w:rPr>
              <w:id w:val="1095449341"/>
              <w14:checkbox>
                <w14:checked w14:val="1"/>
                <w14:checkedState w14:val="2612" w14:font="MS Gothic"/>
                <w14:uncheckedState w14:val="2610" w14:font="MS Gothic"/>
              </w14:checkbox>
            </w:sdtPr>
            <w:sdtEndPr/>
            <w:sdtContent>
              <w:r w:rsidR="00B22189">
                <w:rPr>
                  <w:rFonts w:ascii="MS Gothic" w:eastAsia="MS Gothic" w:hAnsi="MS Gothic" w:cstheme="minorHAnsi" w:hint="eastAsia"/>
                  <w:sz w:val="18"/>
                </w:rPr>
                <w:t>☒</w:t>
              </w:r>
            </w:sdtContent>
          </w:sdt>
          <w:r w:rsidR="002457DC" w:rsidRPr="002B411E">
            <w:rPr>
              <w:rFonts w:cstheme="minorHAnsi"/>
              <w:sz w:val="18"/>
            </w:rPr>
            <w:t xml:space="preserve"> Extern</w:t>
          </w:r>
        </w:p>
      </w:tc>
    </w:tr>
  </w:tbl>
  <w:p w14:paraId="5A472E33" w14:textId="77777777" w:rsidR="002457DC" w:rsidRDefault="002457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25030"/>
    <w:multiLevelType w:val="hybridMultilevel"/>
    <w:tmpl w:val="FF3098DA"/>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1" w15:restartNumberingAfterBreak="0">
    <w:nsid w:val="4C0B04E0"/>
    <w:multiLevelType w:val="hybridMultilevel"/>
    <w:tmpl w:val="F88CC0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40A316A"/>
    <w:multiLevelType w:val="hybridMultilevel"/>
    <w:tmpl w:val="DB76D47A"/>
    <w:lvl w:ilvl="0" w:tplc="969A0636">
      <w:start w:val="3"/>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06014318">
    <w:abstractNumId w:val="2"/>
  </w:num>
  <w:num w:numId="2" w16cid:durableId="748648786">
    <w:abstractNumId w:val="1"/>
  </w:num>
  <w:num w:numId="3" w16cid:durableId="26812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formatting="1" w:enforcement="1" w:cryptProviderType="rsaAES" w:cryptAlgorithmClass="hash" w:cryptAlgorithmType="typeAny" w:cryptAlgorithmSid="14" w:cryptSpinCount="100000" w:hash="WWRUF/BFw297nj8w6yFA1TApZ9KbkFQW1MasHv3UNABijmrOMq8izQLP6tS1i0DMcN+Kyxy03Wqtu4brbedWIw==" w:salt="/v1Q2fG0luChbuNl+iDGnw=="/>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DC"/>
    <w:rsid w:val="000679DE"/>
    <w:rsid w:val="000E13B8"/>
    <w:rsid w:val="00103CBA"/>
    <w:rsid w:val="00175A90"/>
    <w:rsid w:val="001B040C"/>
    <w:rsid w:val="001E0C32"/>
    <w:rsid w:val="002457DC"/>
    <w:rsid w:val="002B411E"/>
    <w:rsid w:val="003D0640"/>
    <w:rsid w:val="00443705"/>
    <w:rsid w:val="00465373"/>
    <w:rsid w:val="004C08F1"/>
    <w:rsid w:val="005469CD"/>
    <w:rsid w:val="005613FE"/>
    <w:rsid w:val="00566F01"/>
    <w:rsid w:val="005815C0"/>
    <w:rsid w:val="005A0308"/>
    <w:rsid w:val="005C335F"/>
    <w:rsid w:val="005F4E96"/>
    <w:rsid w:val="00660D37"/>
    <w:rsid w:val="006A52A0"/>
    <w:rsid w:val="006C0B0C"/>
    <w:rsid w:val="00702EA4"/>
    <w:rsid w:val="007233D6"/>
    <w:rsid w:val="00787B8F"/>
    <w:rsid w:val="007A47DA"/>
    <w:rsid w:val="007C3F83"/>
    <w:rsid w:val="00823389"/>
    <w:rsid w:val="008A577B"/>
    <w:rsid w:val="008C7A79"/>
    <w:rsid w:val="00964522"/>
    <w:rsid w:val="00971C08"/>
    <w:rsid w:val="009B75A9"/>
    <w:rsid w:val="00A22432"/>
    <w:rsid w:val="00AC643C"/>
    <w:rsid w:val="00B22189"/>
    <w:rsid w:val="00B23DA5"/>
    <w:rsid w:val="00B32568"/>
    <w:rsid w:val="00C179C7"/>
    <w:rsid w:val="00C410D4"/>
    <w:rsid w:val="00C733A4"/>
    <w:rsid w:val="00CC64BD"/>
    <w:rsid w:val="00D30237"/>
    <w:rsid w:val="00D46C33"/>
    <w:rsid w:val="00D767D5"/>
    <w:rsid w:val="00D97B96"/>
    <w:rsid w:val="00DE5884"/>
    <w:rsid w:val="00E35D75"/>
    <w:rsid w:val="00E82D7A"/>
    <w:rsid w:val="00F20630"/>
    <w:rsid w:val="00FA7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BA5C42A"/>
  <w15:chartTrackingRefBased/>
  <w15:docId w15:val="{2EA4244A-301C-4CFA-944B-C23EFDD5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457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7DC"/>
  </w:style>
  <w:style w:type="paragraph" w:styleId="Fuzeile">
    <w:name w:val="footer"/>
    <w:basedOn w:val="Standard"/>
    <w:link w:val="FuzeileZchn"/>
    <w:uiPriority w:val="99"/>
    <w:unhideWhenUsed/>
    <w:rsid w:val="002457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7DC"/>
  </w:style>
  <w:style w:type="table" w:styleId="Tabellenraster">
    <w:name w:val="Table Grid"/>
    <w:basedOn w:val="NormaleTabelle"/>
    <w:uiPriority w:val="39"/>
    <w:rsid w:val="0024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A577B"/>
    <w:rPr>
      <w:color w:val="808080"/>
    </w:rPr>
  </w:style>
  <w:style w:type="paragraph" w:styleId="Listenabsatz">
    <w:name w:val="List Paragraph"/>
    <w:basedOn w:val="Standard"/>
    <w:uiPriority w:val="34"/>
    <w:qFormat/>
    <w:rsid w:val="00566F01"/>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CEDDDFF9-5D8E-49F7-8036-E8C1BDA8B0FD}"/>
      </w:docPartPr>
      <w:docPartBody>
        <w:p w:rsidR="001731F1" w:rsidRDefault="00DD7BC5">
          <w:r w:rsidRPr="00137B0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C5"/>
    <w:rsid w:val="001731F1"/>
    <w:rsid w:val="005A0308"/>
    <w:rsid w:val="00A22432"/>
    <w:rsid w:val="00DD7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D7B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1118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Rauner</dc:creator>
  <cp:keywords/>
  <dc:description/>
  <cp:lastModifiedBy>Rauner, Pia</cp:lastModifiedBy>
  <cp:revision>5</cp:revision>
  <cp:lastPrinted>2022-11-09T07:51:00Z</cp:lastPrinted>
  <dcterms:created xsi:type="dcterms:W3CDTF">2026-01-29T12:44:00Z</dcterms:created>
  <dcterms:modified xsi:type="dcterms:W3CDTF">2026-01-29T12:46:00Z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2026-01-29T12:44:15Z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cbfb42b6-5ba9-40fa-bc87-43472bd232d4</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